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 xml:space="preserve">                      МБО ДО ЦДОД     «Созвездие»</w:t>
      </w: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 xml:space="preserve">                                              ДОКЛАД</w:t>
      </w: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>Роль кукольного театра</w:t>
      </w: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>в воспитании  и развитии  ребёнка</w:t>
      </w: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 w:rsidRPr="007E51AF">
        <w:rPr>
          <w:rStyle w:val="c6"/>
          <w:color w:val="000000"/>
          <w:sz w:val="28"/>
          <w:szCs w:val="28"/>
        </w:rPr>
        <w:t>Выполнила:</w:t>
      </w: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 w:rsidRPr="007E51AF">
        <w:rPr>
          <w:rStyle w:val="c6"/>
          <w:color w:val="000000"/>
          <w:sz w:val="28"/>
          <w:szCs w:val="28"/>
        </w:rPr>
        <w:t>Педагог дополнительного образования</w:t>
      </w: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 w:rsidRPr="007E51AF">
        <w:rPr>
          <w:rStyle w:val="c6"/>
          <w:color w:val="000000"/>
          <w:sz w:val="28"/>
          <w:szCs w:val="28"/>
        </w:rPr>
        <w:t>Захарова Наталья Викторовна</w:t>
      </w: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>.</w:t>
      </w: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</w:p>
    <w:p w:rsidR="007E51AF" w:rsidRP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7E51AF">
        <w:rPr>
          <w:rStyle w:val="c6"/>
          <w:color w:val="000000"/>
          <w:sz w:val="28"/>
          <w:szCs w:val="28"/>
        </w:rPr>
        <w:t xml:space="preserve">                                 п. Северомуйск, 2016г</w:t>
      </w:r>
    </w:p>
    <w:p w:rsidR="007E51AF" w:rsidRDefault="007E51AF" w:rsidP="007E51AF">
      <w:pPr>
        <w:pStyle w:val="c3"/>
        <w:shd w:val="clear" w:color="auto" w:fill="FFFFFF"/>
        <w:spacing w:before="0" w:beforeAutospacing="0" w:after="0" w:afterAutospacing="0"/>
        <w:rPr>
          <w:rStyle w:val="c7"/>
          <w:color w:val="333333"/>
          <w:sz w:val="28"/>
          <w:szCs w:val="28"/>
        </w:rPr>
      </w:pPr>
    </w:p>
    <w:p w:rsidR="007E51AF" w:rsidRDefault="003D787D" w:rsidP="007E51A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333333"/>
          <w:sz w:val="28"/>
          <w:szCs w:val="28"/>
        </w:rPr>
        <w:lastRenderedPageBreak/>
        <w:t xml:space="preserve">       </w:t>
      </w:r>
      <w:r w:rsidR="007E51AF">
        <w:rPr>
          <w:rStyle w:val="c7"/>
          <w:color w:val="333333"/>
          <w:sz w:val="28"/>
          <w:szCs w:val="28"/>
        </w:rPr>
        <w:t>Театр кукол – наиболее распространённая форма организации детского досуга</w:t>
      </w:r>
      <w:proofErr w:type="gramStart"/>
      <w:r w:rsidR="007E51AF">
        <w:rPr>
          <w:rStyle w:val="c7"/>
          <w:color w:val="333333"/>
          <w:sz w:val="28"/>
          <w:szCs w:val="28"/>
        </w:rPr>
        <w:t xml:space="preserve"> .</w:t>
      </w:r>
      <w:proofErr w:type="gramEnd"/>
      <w:r w:rsidR="007E51AF">
        <w:rPr>
          <w:rStyle w:val="c7"/>
          <w:color w:val="333333"/>
          <w:sz w:val="28"/>
          <w:szCs w:val="28"/>
        </w:rPr>
        <w:t xml:space="preserve"> Кукольные спектакли пользуются заслуженной любовью детей и приносят огромное удовольствие организаторам постановок. Кукла сама по себе очень близка детскому восприятию, ведь с этой игрушкой они знакомы с самого раннего детства, поэтому и воспринимают её как близкого друга. А если этот до сих пор безмолвный друг неожиданно оживает у них на глазах, сам рассказывает истории, поёт, смеётся и плачет – это зрелище превращается для них в настоящий праздник.</w:t>
      </w:r>
    </w:p>
    <w:p w:rsidR="007E51AF" w:rsidRDefault="007E51AF" w:rsidP="007E51A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Однако нельзя рассматривать кукольный театр только как развлечение. Очень важно его воспитательное </w:t>
      </w:r>
      <w:r w:rsidR="003D787D">
        <w:rPr>
          <w:rStyle w:val="c2"/>
          <w:color w:val="333333"/>
          <w:sz w:val="28"/>
          <w:szCs w:val="28"/>
        </w:rPr>
        <w:t xml:space="preserve">и познавательное значение. В младшем </w:t>
      </w:r>
      <w:r>
        <w:rPr>
          <w:rStyle w:val="c2"/>
          <w:color w:val="333333"/>
          <w:sz w:val="28"/>
          <w:szCs w:val="28"/>
        </w:rPr>
        <w:t>школьном возрасте</w:t>
      </w:r>
      <w:r w:rsidR="003D787D">
        <w:rPr>
          <w:rStyle w:val="c2"/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>период у ребёнка начинают формироваться отношение к окружающему, характер, интересы. Именно в этом возрасте очень полезно показывать детям примеры дружбы, доброты, правдивости, трудолюбия.</w:t>
      </w:r>
    </w:p>
    <w:p w:rsidR="007E51AF" w:rsidRDefault="007E51AF" w:rsidP="007E51A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 xml:space="preserve">Роль кукольного театра в развитии ребёнка невозможно переоценить. Прежде всего, кукла помогает установить контакт с ребёнком, если он «закрепощён», эмоционально «зажат», боится незнакомых людей. Маленькая кукла вызывает меньше страха, опасений, и с ней ребёнок, особенно младшего возраста, быстрее идёт на контакт, нежели </w:t>
      </w:r>
      <w:proofErr w:type="gramStart"/>
      <w:r>
        <w:rPr>
          <w:rStyle w:val="c0"/>
          <w:color w:val="0D0D0D"/>
          <w:sz w:val="28"/>
          <w:szCs w:val="28"/>
        </w:rPr>
        <w:t>со</w:t>
      </w:r>
      <w:proofErr w:type="gramEnd"/>
      <w:r>
        <w:rPr>
          <w:rStyle w:val="c0"/>
          <w:color w:val="0D0D0D"/>
          <w:sz w:val="28"/>
          <w:szCs w:val="28"/>
        </w:rPr>
        <w:t xml:space="preserve"> взрослым. Дети, которые избегают прикосновений, скорее соглашаются дать руку и поздороваться с куклой, чем с педагогом. Активно взаимодействуя с куклой, ребёнок постепенно становится более открытым, смелым в прямых контактах с окружающим миром, с людьми. </w:t>
      </w:r>
    </w:p>
    <w:p w:rsidR="003D787D" w:rsidRDefault="003D787D" w:rsidP="007E51A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 xml:space="preserve">   </w:t>
      </w:r>
    </w:p>
    <w:p w:rsidR="007E51AF" w:rsidRDefault="007E51AF" w:rsidP="007E51A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В кукольном театре  разыгрываются знакомые детям стихи, сказки, песенки с помощью настольного театра. Сказка «Репка», например, иллюстрируется с помощью плоскостных кукол. А с весёлым Петрушкой, даже не прячущимся за ширмой, дети охотно здороваются за руку, отвечают на его вопросы.</w:t>
      </w:r>
    </w:p>
    <w:p w:rsidR="007E51AF" w:rsidRDefault="007E51AF" w:rsidP="007E51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</w:p>
    <w:p w:rsidR="007E51AF" w:rsidRDefault="007E51AF" w:rsidP="007E51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 xml:space="preserve">      Театр является одной из самых ярких, красочных и доступных восприятию ребенка сфер искусства. Он доставляет детям радость, развивает воображение и фантазию, способствует творческому развитию ребенка и формированию базиса его личной культуры. По эстетической значимости и влиянию на общее развитие  ребенка театрализованной деятельности по праву принадлежит почетное место рядом с музыкой, рисованием и лепкой.</w:t>
      </w:r>
    </w:p>
    <w:p w:rsidR="007E51AF" w:rsidRDefault="007E51AF" w:rsidP="007E51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   Играя роль, ребенок может не только представлять, но и эмоционально переживать поступки своего персонажа. Это, безусловно, влияет на развитие сферы чувств ребенка. Эстетические переживания помогают ребенку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</w:t>
      </w:r>
    </w:p>
    <w:p w:rsidR="007E51AF" w:rsidRDefault="007E51AF" w:rsidP="007E51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   По мнению известного психолога А.Н. Леонтьева, «развитая игра-драматизация</w:t>
      </w:r>
    </w:p>
    <w:p w:rsidR="007E51AF" w:rsidRDefault="007E51AF" w:rsidP="007E51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 xml:space="preserve">- это уже своеобразная «предэстетическая» деятельность. Игра-драматизация является, таким образом, одной из возможных форм перехода к </w:t>
      </w:r>
      <w:r>
        <w:rPr>
          <w:rStyle w:val="c0"/>
          <w:color w:val="0D0D0D"/>
          <w:sz w:val="28"/>
          <w:szCs w:val="28"/>
        </w:rPr>
        <w:lastRenderedPageBreak/>
        <w:t>продуктивной, а именно эстетической деятельности с характерным для нее мотивом воздействия на других людей».</w:t>
      </w:r>
    </w:p>
    <w:p w:rsidR="007E51AF" w:rsidRDefault="007E51AF" w:rsidP="007E51AF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Существуе</w:t>
      </w:r>
      <w:r w:rsidR="003D787D">
        <w:rPr>
          <w:rStyle w:val="c0"/>
          <w:color w:val="0D0D0D"/>
          <w:sz w:val="28"/>
          <w:szCs w:val="28"/>
        </w:rPr>
        <w:t>т четыре вида кукольного театра</w:t>
      </w:r>
      <w:r>
        <w:rPr>
          <w:rStyle w:val="c0"/>
          <w:color w:val="0D0D0D"/>
          <w:sz w:val="28"/>
          <w:szCs w:val="28"/>
        </w:rPr>
        <w:t>: настольный, пальчик</w:t>
      </w:r>
      <w:r w:rsidR="003D787D">
        <w:rPr>
          <w:rStyle w:val="c0"/>
          <w:color w:val="0D0D0D"/>
          <w:sz w:val="28"/>
          <w:szCs w:val="28"/>
        </w:rPr>
        <w:t>овый, театр кукол типа Петрушки</w:t>
      </w:r>
      <w:r>
        <w:rPr>
          <w:rStyle w:val="c0"/>
          <w:color w:val="0D0D0D"/>
          <w:sz w:val="28"/>
          <w:szCs w:val="28"/>
        </w:rPr>
        <w:t>, театр марионетки.</w:t>
      </w:r>
    </w:p>
    <w:p w:rsidR="007E51AF" w:rsidRDefault="007E51AF" w:rsidP="007E51AF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Настольный театр самый доступный вид театра для  начинающих . У детей этого возраста отмечается первичное освоение режиссёрской театрализованной  игры - настольного театра  игрушек.</w:t>
      </w:r>
    </w:p>
    <w:p w:rsidR="007E51AF" w:rsidRDefault="007E51AF" w:rsidP="007E51AF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Пальчи</w:t>
      </w:r>
      <w:r w:rsidR="003D787D">
        <w:rPr>
          <w:rStyle w:val="c0"/>
          <w:color w:val="0D0D0D"/>
          <w:sz w:val="28"/>
          <w:szCs w:val="28"/>
        </w:rPr>
        <w:t>ковый театр – это театр актёров</w:t>
      </w:r>
      <w:r>
        <w:rPr>
          <w:rStyle w:val="c0"/>
          <w:color w:val="0D0D0D"/>
          <w:sz w:val="28"/>
          <w:szCs w:val="28"/>
        </w:rPr>
        <w:t xml:space="preserve">, которые всегда с нами. Достаточно  надеть героя на палец.  Ребёнок сам действует за персонаж, </w:t>
      </w:r>
      <w:proofErr w:type="gramStart"/>
      <w:r>
        <w:rPr>
          <w:rStyle w:val="c0"/>
          <w:color w:val="0D0D0D"/>
          <w:sz w:val="28"/>
          <w:szCs w:val="28"/>
        </w:rPr>
        <w:t>изображённого</w:t>
      </w:r>
      <w:proofErr w:type="gramEnd"/>
      <w:r>
        <w:rPr>
          <w:rStyle w:val="c0"/>
          <w:color w:val="0D0D0D"/>
          <w:sz w:val="28"/>
          <w:szCs w:val="28"/>
        </w:rPr>
        <w:t xml:space="preserve"> на руке. По ходу действия ребёнок двигает одним или несколькими пальцами, проговаривая те</w:t>
      </w:r>
      <w:proofErr w:type="gramStart"/>
      <w:r>
        <w:rPr>
          <w:rStyle w:val="c0"/>
          <w:color w:val="0D0D0D"/>
          <w:sz w:val="28"/>
          <w:szCs w:val="28"/>
        </w:rPr>
        <w:t>кст ск</w:t>
      </w:r>
      <w:proofErr w:type="gramEnd"/>
      <w:r>
        <w:rPr>
          <w:rStyle w:val="c0"/>
          <w:color w:val="0D0D0D"/>
          <w:sz w:val="28"/>
          <w:szCs w:val="28"/>
        </w:rPr>
        <w:t>азки, стихотворения  или потешки.</w:t>
      </w:r>
    </w:p>
    <w:p w:rsidR="007E51AF" w:rsidRDefault="007E51AF" w:rsidP="007E51AF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В  театре бибабо, используются куклы перчаточ</w:t>
      </w:r>
      <w:r w:rsidR="003D787D">
        <w:rPr>
          <w:rStyle w:val="c0"/>
          <w:color w:val="0D0D0D"/>
          <w:sz w:val="28"/>
          <w:szCs w:val="28"/>
        </w:rPr>
        <w:t>ного  типа: кукла, полая внутри</w:t>
      </w:r>
      <w:r>
        <w:rPr>
          <w:rStyle w:val="c0"/>
          <w:color w:val="0D0D0D"/>
          <w:sz w:val="28"/>
          <w:szCs w:val="28"/>
        </w:rPr>
        <w:t>, надевается  на руку, при этом в голову  куклы помещается  указательный  палец, в  рукава  костюма – большой и средний. Остальные  пальцы  прижимаются  к ладони.</w:t>
      </w:r>
    </w:p>
    <w:p w:rsidR="007E51AF" w:rsidRDefault="007E51AF" w:rsidP="007E51A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Занимаясь  с  детьми театром</w:t>
      </w:r>
      <w:proofErr w:type="gramStart"/>
      <w:r>
        <w:rPr>
          <w:rStyle w:val="c0"/>
          <w:color w:val="0D0D0D"/>
          <w:sz w:val="28"/>
          <w:szCs w:val="28"/>
        </w:rPr>
        <w:t xml:space="preserve"> ,</w:t>
      </w:r>
      <w:proofErr w:type="gramEnd"/>
      <w:r>
        <w:rPr>
          <w:rStyle w:val="c0"/>
          <w:color w:val="0D0D0D"/>
          <w:sz w:val="28"/>
          <w:szCs w:val="28"/>
        </w:rPr>
        <w:t xml:space="preserve"> мы делаем жизнь наших воспитанников  интересной и содержательной , наполняем её яркими впечатлениями и радостью творче</w:t>
      </w:r>
      <w:r w:rsidR="003D787D">
        <w:rPr>
          <w:rStyle w:val="c0"/>
          <w:color w:val="0D0D0D"/>
          <w:sz w:val="28"/>
          <w:szCs w:val="28"/>
        </w:rPr>
        <w:t>ства. А самое  главное – навыки</w:t>
      </w:r>
      <w:bookmarkStart w:id="0" w:name="_GoBack"/>
      <w:bookmarkEnd w:id="0"/>
      <w:r>
        <w:rPr>
          <w:rStyle w:val="c0"/>
          <w:color w:val="0D0D0D"/>
          <w:sz w:val="28"/>
          <w:szCs w:val="28"/>
        </w:rPr>
        <w:t>. полученные в  театрализованных  играх, дети смогут  использовать в повседневной жизни.</w:t>
      </w:r>
    </w:p>
    <w:p w:rsidR="0005191D" w:rsidRDefault="003D787D"/>
    <w:sectPr w:rsidR="0005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E0"/>
    <w:rsid w:val="003551B8"/>
    <w:rsid w:val="003D787D"/>
    <w:rsid w:val="00596AE0"/>
    <w:rsid w:val="007E51AF"/>
    <w:rsid w:val="009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51AF"/>
  </w:style>
  <w:style w:type="paragraph" w:customStyle="1" w:styleId="c3">
    <w:name w:val="c3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51AF"/>
  </w:style>
  <w:style w:type="character" w:customStyle="1" w:styleId="c2">
    <w:name w:val="c2"/>
    <w:basedOn w:val="a0"/>
    <w:rsid w:val="007E51AF"/>
  </w:style>
  <w:style w:type="character" w:customStyle="1" w:styleId="c0">
    <w:name w:val="c0"/>
    <w:basedOn w:val="a0"/>
    <w:rsid w:val="007E51AF"/>
  </w:style>
  <w:style w:type="paragraph" w:customStyle="1" w:styleId="c1">
    <w:name w:val="c1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51AF"/>
  </w:style>
  <w:style w:type="paragraph" w:customStyle="1" w:styleId="c3">
    <w:name w:val="c3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51AF"/>
  </w:style>
  <w:style w:type="character" w:customStyle="1" w:styleId="c2">
    <w:name w:val="c2"/>
    <w:basedOn w:val="a0"/>
    <w:rsid w:val="007E51AF"/>
  </w:style>
  <w:style w:type="character" w:customStyle="1" w:styleId="c0">
    <w:name w:val="c0"/>
    <w:basedOn w:val="a0"/>
    <w:rsid w:val="007E51AF"/>
  </w:style>
  <w:style w:type="paragraph" w:customStyle="1" w:styleId="c1">
    <w:name w:val="c1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E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3620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2017-11-29T16:38:00Z</dcterms:created>
  <dcterms:modified xsi:type="dcterms:W3CDTF">2017-11-30T20:43:00Z</dcterms:modified>
</cp:coreProperties>
</file>